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2DA7DFD2" w14:textId="77777777" w:rsidR="008411ED" w:rsidRDefault="008411E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For Sale</w:t>
      </w:r>
    </w:p>
    <w:p w14:paraId="35338268" w14:textId="4D67CE9D" w:rsidR="008411ED" w:rsidRPr="008411ED" w:rsidRDefault="008411E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8411ED">
        <w:rPr>
          <w:rFonts w:asciiTheme="minorHAnsi" w:hAnsiTheme="minorHAnsi" w:cstheme="minorHAnsi"/>
          <w:color w:val="222222"/>
          <w:shd w:val="clear" w:color="auto" w:fill="FFFFFF"/>
        </w:rPr>
        <w:t xml:space="preserve">2022 Grand Reflection 5th-Wheel RLS 303. 33 ft, </w:t>
      </w:r>
      <w:proofErr w:type="spellStart"/>
      <w:r w:rsidRPr="008411ED">
        <w:rPr>
          <w:rFonts w:asciiTheme="minorHAnsi" w:hAnsiTheme="minorHAnsi" w:cstheme="minorHAnsi"/>
          <w:color w:val="222222"/>
          <w:shd w:val="clear" w:color="auto" w:fill="FFFFFF"/>
        </w:rPr>
        <w:t>Shedded</w:t>
      </w:r>
      <w:proofErr w:type="spellEnd"/>
      <w:r w:rsidRPr="008411ED">
        <w:rPr>
          <w:rFonts w:asciiTheme="minorHAnsi" w:hAnsiTheme="minorHAnsi" w:cstheme="minorHAnsi"/>
          <w:color w:val="222222"/>
          <w:shd w:val="clear" w:color="auto" w:fill="FFFFFF"/>
        </w:rPr>
        <w:t>-excellent condition, 14-ply tires, three slide outs, small generator. Only used 14 weeks. 620-290-0955</w:t>
      </w:r>
    </w:p>
    <w:p w14:paraId="759D9E9B" w14:textId="77777777" w:rsidR="008411ED" w:rsidRDefault="008411E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1D82D3DE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05717556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</w:t>
      </w:r>
      <w:r w:rsidR="00E532A2">
        <w:rPr>
          <w:rFonts w:asciiTheme="minorHAnsi" w:hAnsiTheme="minorHAnsi" w:cstheme="minorHAnsi"/>
          <w:color w:val="222222"/>
          <w:shd w:val="clear" w:color="auto" w:fill="FFFFFF"/>
        </w:rPr>
        <w:t>77-898-0274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3FA93932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E532A2" w:rsidRPr="00E532A2">
        <w:rPr>
          <w:color w:val="222222"/>
          <w:shd w:val="clear" w:color="auto" w:fill="FFFFFF"/>
        </w:rPr>
        <w:t>1-877-905-0723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15D7CFEB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E532A2" w:rsidRPr="00E532A2">
        <w:rPr>
          <w:color w:val="222222"/>
          <w:shd w:val="clear" w:color="auto" w:fill="FFFFFF"/>
        </w:rPr>
        <w:t>1-877-591-1108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3BE69F3A" w14:textId="5C38740F" w:rsidR="0001467D" w:rsidRPr="00E532A2" w:rsidRDefault="00A55FB0" w:rsidP="00E06A64">
      <w:pPr>
        <w:autoSpaceDE w:val="0"/>
        <w:autoSpaceDN w:val="0"/>
        <w:adjustRightInd w:val="0"/>
        <w:rPr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E532A2" w:rsidRPr="00E532A2">
        <w:rPr>
          <w:color w:val="222222"/>
          <w:shd w:val="clear" w:color="auto" w:fill="FFFFFF"/>
        </w:rPr>
        <w:t>1-877-850-0048</w:t>
      </w:r>
    </w:p>
    <w:p w14:paraId="021F0A49" w14:textId="77777777" w:rsidR="00E532A2" w:rsidRPr="00951683" w:rsidRDefault="00E532A2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31053F16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 xml:space="preserve">BATH &amp; SHOWER UPDATES in as little as ONE DAY! Affordable prices - No payments for 18 months!  Lifetime warranty &amp; professional installs. Senior &amp; Military Discounts available.  Call: </w:t>
      </w:r>
      <w:r w:rsidR="00E532A2" w:rsidRPr="00E532A2">
        <w:rPr>
          <w:color w:val="222222"/>
          <w:shd w:val="clear" w:color="auto" w:fill="FFFFFF"/>
        </w:rPr>
        <w:t>1-877-625-8924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5478F659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STOP OVERPAYING FOR HEALTH INSURANCE! A recent study shows that a majority of people struggle to pay for health coverage.  Let us show you how much you can save.  Call Now for a no-obligation quote: </w:t>
      </w:r>
      <w:r w:rsidR="00E532A2" w:rsidRPr="00E532A2">
        <w:rPr>
          <w:color w:val="222222"/>
          <w:shd w:val="clear" w:color="auto" w:fill="FFFFFF"/>
        </w:rPr>
        <w:t>1-877-329-3270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2449B24F" w14:textId="77777777" w:rsidR="007F0A0C" w:rsidRDefault="007F0A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6A6450D9" w14:textId="77777777" w:rsidR="00AD212D" w:rsidRDefault="00AD212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006DF6E2" w14:textId="77777777" w:rsidR="00AD212D" w:rsidRDefault="00AD212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257E7C29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7B7A9D52" w14:textId="58B14441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INJURED IN AN ACCIDENT?  Don't Accept the insurance company's first offer. Many injured parties are entitled to cash settlements in the $10,000's. Get a free evaluation to see what your case is really worth. 100% Free Evaluation. Call Now: </w:t>
      </w:r>
      <w:r w:rsidR="00E532A2" w:rsidRPr="00E532A2">
        <w:rPr>
          <w:color w:val="222222"/>
          <w:shd w:val="clear" w:color="auto" w:fill="FFFFFF"/>
        </w:rPr>
        <w:t>1-877-631-6845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8E8650C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2103972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E532A2" w:rsidRPr="00E532A2">
        <w:rPr>
          <w:color w:val="222222"/>
          <w:shd w:val="clear" w:color="auto" w:fill="FFFFFF"/>
        </w:rPr>
        <w:t>1-877-835-0240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7C28AA2D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WATER DAMAGE CLEANUP &amp; RESTORATION:  A small amount of water can lead to major damage in your home. Our trusted professionals do complete repairs to protect your family and your home's value! Call 24/7: </w:t>
      </w:r>
      <w:r w:rsidR="00E532A2">
        <w:rPr>
          <w:color w:val="222222"/>
          <w:shd w:val="clear" w:color="auto" w:fill="FFFFFF"/>
        </w:rPr>
        <w:t xml:space="preserve">1-877-420-3509 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1E251F6D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7704D28B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E532A2" w:rsidRPr="00E532A2">
        <w:rPr>
          <w:color w:val="222222"/>
          <w:shd w:val="clear" w:color="auto" w:fill="FFFFFF"/>
        </w:rPr>
        <w:t>1-877-514-4844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485A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579A"/>
    <w:rsid w:val="002E6685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7F7"/>
    <w:rsid w:val="003369E5"/>
    <w:rsid w:val="003424DF"/>
    <w:rsid w:val="00343EAA"/>
    <w:rsid w:val="00344BDC"/>
    <w:rsid w:val="003525CA"/>
    <w:rsid w:val="003635A8"/>
    <w:rsid w:val="00366B22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387B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239C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70E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601B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7F0A0C"/>
    <w:rsid w:val="00805C8B"/>
    <w:rsid w:val="0080605D"/>
    <w:rsid w:val="00813AF5"/>
    <w:rsid w:val="00814A94"/>
    <w:rsid w:val="00832611"/>
    <w:rsid w:val="008411ED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0E5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17487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2BC1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D212D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2220C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0FA4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532A2"/>
    <w:rsid w:val="00E60C3E"/>
    <w:rsid w:val="00E62E3F"/>
    <w:rsid w:val="00E66708"/>
    <w:rsid w:val="00E802AA"/>
    <w:rsid w:val="00EA3E62"/>
    <w:rsid w:val="00EA6301"/>
    <w:rsid w:val="00EA693A"/>
    <w:rsid w:val="00EB3F40"/>
    <w:rsid w:val="00EB4FD0"/>
    <w:rsid w:val="00EB5844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45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3</cp:revision>
  <dcterms:created xsi:type="dcterms:W3CDTF">2026-05-27T15:07:00Z</dcterms:created>
  <dcterms:modified xsi:type="dcterms:W3CDTF">2026-05-27T15:07:00Z</dcterms:modified>
</cp:coreProperties>
</file>